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E8F2" w14:textId="21699C83" w:rsidR="006E4E7A" w:rsidRDefault="0053713B" w:rsidP="007073F0">
      <w:pPr>
        <w:pStyle w:val="BodyText"/>
        <w:ind w:left="173"/>
        <w:rPr>
          <w:rFonts w:ascii="Times New Roman"/>
          <w:sz w:val="22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8E90D" wp14:editId="06D4811B">
                <wp:simplePos x="0" y="0"/>
                <wp:positionH relativeFrom="column">
                  <wp:posOffset>92075</wp:posOffset>
                </wp:positionH>
                <wp:positionV relativeFrom="paragraph">
                  <wp:posOffset>1229360</wp:posOffset>
                </wp:positionV>
                <wp:extent cx="6910070" cy="0"/>
                <wp:effectExtent l="12700" t="8890" r="11430" b="1016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740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25pt;margin-top:96.8pt;width:544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DD4AEAALIDAAAOAAAAZHJzL2Uyb0RvYy54bWysU8GOEzEMvSPxD1HudKaVWthRpyvUZbks&#10;UGmXD3CTzExEEkdJ2mn/HifTFhZuiEuU2H7P9rOzvj9Zw44qRI2u5fNZzZlyAqV2fcu/vzy++8BZ&#10;TOAkGHSq5WcV+f3m7Zv16Bu1wAGNVIERiYvN6Fs+pOSbqopiUBbiDL1y5OwwWEj0DH0lA4zEbk21&#10;qOtVNWKQPqBQMZL1YXLyTeHvOiXSt66LKjHTcqotlTOUc5/ParOGpg/gBy0uZcA/VGFBO0p6o3qA&#10;BOwQ9F9UVouAEbs0E2gr7DotVOmBupnXf3TzPIBXpRcSJ/qbTPH/0Yqvx11gWrZ8wZkDSyP6eEhY&#10;MrNVlmf0saGorduF3KA4uWf/hOJHZA63A7heleCXsyfsPCOqV5D8iJ6S7McvKCkGiL9odeqCzZSk&#10;AjuVkZxvI1GnxAQZV3fzun5PkxNXXwXNFehDTJ8VWpYvLY8pgO6HtEXnaPAY5iUNHJ9iymVBcwXk&#10;rA4ftTFl/saxseV3y8WyACIaLbMzh5VNVFsT2BFoh/b9RGoOlrqZbKtlXV82icy0b5O5mCjpjaGU&#10;8Io84MHJUsKgQH663BNoM90JbdxF0KzhNI09yvMuXIWmxSjElyXOm/f7u6B/fbXNTwAAAP//AwBQ&#10;SwMEFAAGAAgAAAAhAOCUfmrfAAAACwEAAA8AAABkcnMvZG93bnJldi54bWxMj09Lw0AQxe+C32EZ&#10;wZvdtMZWYzYlVBSRemgUvU6zYxLdPyG7beO3dwqCnoY383jze/lytEbsaQiddwqmkwQEudrrzjUK&#10;Xl/uL65BhIhOo/GOFHxTgGVxepJjpv3BbWhfxUZwiAsZKmhj7DMpQ92SxTDxPTm+ffjBYmQ5NFIP&#10;eOBwa+QsSebSYuf4Q4s9rVqqv6qdVZCuy/XzJz6kpXl6fK+0rfq3u5VS52djeQsi0hj/zHDEZ3Qo&#10;mGnrd04HYVinV+zkeXM5B3E0TJPZAsT2dyWLXP7vUPwAAAD//wMAUEsBAi0AFAAGAAgAAAAhALaD&#10;OJL+AAAA4QEAABMAAAAAAAAAAAAAAAAAAAAAAFtDb250ZW50X1R5cGVzXS54bWxQSwECLQAUAAYA&#10;CAAAACEAOP0h/9YAAACUAQAACwAAAAAAAAAAAAAAAAAvAQAAX3JlbHMvLnJlbHNQSwECLQAUAAYA&#10;CAAAACEA0QwQw+ABAACyAwAADgAAAAAAAAAAAAAAAAAuAgAAZHJzL2Uyb0RvYy54bWxQSwECLQAU&#10;AAYACAAAACEA4JR+at8AAAALAQAADwAAAAAAAAAAAAAAAAA6BAAAZHJzL2Rvd25yZXYueG1sUEsF&#10;BgAAAAAEAAQA8wAAAEYFAAAAAA==&#10;" strokecolor="#a5a5a5 [2092]"/>
            </w:pict>
          </mc:Fallback>
        </mc:AlternateContent>
      </w:r>
      <w:r w:rsidR="006E4E7A">
        <w:rPr>
          <w:rFonts w:ascii="Times New Roman"/>
          <w:noProof/>
          <w:sz w:val="20"/>
        </w:rPr>
        <w:drawing>
          <wp:inline distT="0" distB="0" distL="0" distR="0" wp14:anchorId="453A961F" wp14:editId="739E03EB">
            <wp:extent cx="977525" cy="1113663"/>
            <wp:effectExtent l="0" t="0" r="0" b="0"/>
            <wp:docPr id="1" name="image1.jpeg" descr="Logo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525" cy="111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3F0">
        <w:rPr>
          <w:rFonts w:ascii="Times New Roman"/>
          <w:sz w:val="22"/>
        </w:rPr>
        <w:tab/>
      </w:r>
    </w:p>
    <w:p w14:paraId="0D0EFDCA" w14:textId="437DC97B" w:rsidR="006E4E7A" w:rsidRPr="007073F0" w:rsidRDefault="006E4E7A" w:rsidP="007073F0">
      <w:pPr>
        <w:ind w:left="1440"/>
        <w:rPr>
          <w:rFonts w:asciiTheme="minorHAnsi" w:hAnsiTheme="minorHAnsi" w:cstheme="minorHAnsi"/>
          <w:b/>
          <w:sz w:val="24"/>
          <w:szCs w:val="24"/>
        </w:rPr>
      </w:pPr>
      <w:r w:rsidRPr="00361C5B">
        <w:rPr>
          <w:rFonts w:asciiTheme="minorHAnsi" w:hAnsiTheme="minorHAnsi" w:cstheme="minorHAnsi"/>
        </w:rPr>
        <w:br w:type="column"/>
      </w:r>
      <w:r w:rsidRPr="007073F0">
        <w:rPr>
          <w:rFonts w:asciiTheme="minorHAnsi" w:hAnsiTheme="minorHAnsi" w:cstheme="minorHAnsi"/>
          <w:b/>
          <w:sz w:val="24"/>
          <w:szCs w:val="24"/>
        </w:rPr>
        <w:t>Henry Anderson Elementary</w:t>
      </w:r>
    </w:p>
    <w:p w14:paraId="10BD1A01" w14:textId="7C92C502" w:rsidR="006E4E7A" w:rsidRPr="006E4E7A" w:rsidRDefault="006E4E7A" w:rsidP="006E4E7A">
      <w:pPr>
        <w:pStyle w:val="BodyText"/>
        <w:spacing w:before="31" w:line="266" w:lineRule="auto"/>
        <w:ind w:left="140" w:right="2454"/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Parent Advisory Committee (PAC) Agenda</w:t>
      </w:r>
    </w:p>
    <w:p w14:paraId="132AF318" w14:textId="0D5222BF" w:rsidR="006E4E7A" w:rsidRPr="00361C5B" w:rsidRDefault="006E4E7A" w:rsidP="006E4E7A">
      <w:pPr>
        <w:pStyle w:val="BodyText"/>
        <w:spacing w:before="31" w:line="266" w:lineRule="auto"/>
        <w:ind w:left="140" w:right="2454"/>
        <w:jc w:val="center"/>
        <w:rPr>
          <w:rFonts w:asciiTheme="minorHAnsi" w:hAnsiTheme="minorHAnsi" w:cstheme="minorHAnsi"/>
          <w:b w:val="0"/>
        </w:rPr>
      </w:pPr>
      <w:r w:rsidRPr="00361C5B">
        <w:rPr>
          <w:rFonts w:asciiTheme="minorHAnsi" w:hAnsiTheme="minorHAnsi" w:cstheme="minorHAnsi"/>
        </w:rPr>
        <w:t xml:space="preserve">Thursday, </w:t>
      </w:r>
      <w:r w:rsidR="004637E7">
        <w:rPr>
          <w:rFonts w:asciiTheme="minorHAnsi" w:hAnsiTheme="minorHAnsi" w:cstheme="minorHAnsi"/>
        </w:rPr>
        <w:t>November 20</w:t>
      </w:r>
      <w:r>
        <w:rPr>
          <w:rFonts w:asciiTheme="minorHAnsi" w:hAnsiTheme="minorHAnsi" w:cstheme="minorHAnsi"/>
        </w:rPr>
        <w:t>th</w:t>
      </w:r>
      <w:r w:rsidRPr="00361C5B">
        <w:rPr>
          <w:rFonts w:asciiTheme="minorHAnsi" w:hAnsiTheme="minorHAnsi" w:cstheme="minorHAnsi"/>
        </w:rPr>
        <w:t>, 2025</w:t>
      </w:r>
    </w:p>
    <w:p w14:paraId="71BCA8D9" w14:textId="5B107486" w:rsidR="006E4E7A" w:rsidRPr="00361C5B" w:rsidRDefault="006E4E7A" w:rsidP="006E4E7A">
      <w:pPr>
        <w:pStyle w:val="BodyText"/>
        <w:spacing w:before="21"/>
        <w:ind w:left="140" w:right="2454"/>
        <w:jc w:val="center"/>
        <w:rPr>
          <w:rFonts w:asciiTheme="minorHAnsi" w:hAnsiTheme="minorHAnsi" w:cstheme="minorHAnsi"/>
          <w:b w:val="0"/>
        </w:rPr>
      </w:pPr>
      <w:r w:rsidRPr="00361C5B">
        <w:rPr>
          <w:rFonts w:asciiTheme="minorHAnsi" w:hAnsiTheme="minorHAnsi" w:cstheme="minorHAnsi"/>
          <w:w w:val="105"/>
        </w:rPr>
        <w:t xml:space="preserve">6:30pm – </w:t>
      </w:r>
      <w:r w:rsidR="002F1B21">
        <w:rPr>
          <w:rFonts w:asciiTheme="minorHAnsi" w:hAnsiTheme="minorHAnsi" w:cstheme="minorHAnsi"/>
          <w:w w:val="105"/>
        </w:rPr>
        <w:t>7:</w:t>
      </w:r>
      <w:r w:rsidR="0053713B">
        <w:rPr>
          <w:rFonts w:asciiTheme="minorHAnsi" w:hAnsiTheme="minorHAnsi" w:cstheme="minorHAnsi"/>
          <w:w w:val="105"/>
        </w:rPr>
        <w:t>45</w:t>
      </w:r>
      <w:r w:rsidRPr="00361C5B">
        <w:rPr>
          <w:rFonts w:asciiTheme="minorHAnsi" w:hAnsiTheme="minorHAnsi" w:cstheme="minorHAnsi"/>
          <w:w w:val="105"/>
        </w:rPr>
        <w:t xml:space="preserve"> pm</w:t>
      </w:r>
    </w:p>
    <w:p w14:paraId="255B939C" w14:textId="0BCD870B" w:rsidR="006E4E7A" w:rsidRPr="00361C5B" w:rsidRDefault="00A83392" w:rsidP="00A83392">
      <w:pPr>
        <w:pStyle w:val="BodyText"/>
        <w:spacing w:before="55"/>
        <w:ind w:left="136" w:right="2454"/>
        <w:jc w:val="center"/>
        <w:rPr>
          <w:rFonts w:asciiTheme="minorHAnsi" w:hAnsiTheme="minorHAnsi" w:cstheme="minorHAnsi"/>
        </w:rPr>
        <w:sectPr w:rsidR="006E4E7A" w:rsidRPr="00361C5B" w:rsidSect="006E4E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640" w:right="880" w:bottom="280" w:left="580" w:header="720" w:footer="720" w:gutter="0"/>
          <w:cols w:num="2" w:space="720" w:equalWidth="0">
            <w:col w:w="1774" w:space="844"/>
            <w:col w:w="8162"/>
          </w:cols>
        </w:sectPr>
      </w:pPr>
      <w:r>
        <w:rPr>
          <w:rFonts w:asciiTheme="minorHAnsi" w:hAnsiTheme="minorHAnsi" w:cstheme="minorHAnsi"/>
          <w:b w:val="0"/>
          <w:bCs w:val="0"/>
        </w:rPr>
        <w:t>Library</w:t>
      </w:r>
    </w:p>
    <w:p w14:paraId="59771AC3" w14:textId="77777777" w:rsidR="007073F0" w:rsidRDefault="007073F0" w:rsidP="007073F0">
      <w:pPr>
        <w:pStyle w:val="BodyText"/>
        <w:ind w:left="160"/>
        <w:rPr>
          <w:rFonts w:asciiTheme="minorHAnsi" w:hAnsiTheme="minorHAnsi" w:cstheme="minorHAnsi"/>
          <w:u w:color="2C7FCE"/>
        </w:rPr>
      </w:pPr>
    </w:p>
    <w:p w14:paraId="0AD3F273" w14:textId="73908A21" w:rsidR="00AB6279" w:rsidRDefault="007073F0" w:rsidP="003E5332">
      <w:pPr>
        <w:pStyle w:val="BodyText"/>
        <w:ind w:left="1260" w:hanging="1100"/>
        <w:rPr>
          <w:rFonts w:asciiTheme="minorHAnsi" w:hAnsiTheme="minorHAnsi" w:cstheme="minorHAnsi"/>
          <w:b w:val="0"/>
          <w:bCs w:val="0"/>
          <w:u w:color="2C7FCE"/>
        </w:rPr>
      </w:pPr>
      <w:r w:rsidRPr="007073F0">
        <w:rPr>
          <w:rFonts w:asciiTheme="minorHAnsi" w:hAnsiTheme="minorHAnsi" w:cstheme="minorHAnsi"/>
          <w:u w:color="2C7FCE"/>
        </w:rPr>
        <w:t xml:space="preserve">Materials: </w:t>
      </w:r>
      <w:r w:rsidR="00AB6279">
        <w:rPr>
          <w:rFonts w:asciiTheme="minorHAnsi" w:hAnsiTheme="minorHAnsi" w:cstheme="minorHAnsi"/>
          <w:u w:color="2C7FCE"/>
        </w:rPr>
        <w:tab/>
      </w:r>
      <w:r w:rsidR="00AB6279" w:rsidRPr="00AB6279">
        <w:rPr>
          <w:rFonts w:asciiTheme="minorHAnsi" w:hAnsiTheme="minorHAnsi" w:cstheme="minorHAnsi"/>
          <w:b w:val="0"/>
          <w:bCs w:val="0"/>
          <w:u w:color="2C7FCE"/>
        </w:rPr>
        <w:t xml:space="preserve">2025 </w:t>
      </w:r>
      <w:r w:rsidR="007C5D16">
        <w:rPr>
          <w:rFonts w:asciiTheme="minorHAnsi" w:hAnsiTheme="minorHAnsi" w:cstheme="minorHAnsi"/>
          <w:b w:val="0"/>
          <w:bCs w:val="0"/>
          <w:u w:color="2C7FCE"/>
        </w:rPr>
        <w:t>10</w:t>
      </w:r>
      <w:r w:rsidR="00AB6279" w:rsidRPr="00AB6279">
        <w:rPr>
          <w:rFonts w:asciiTheme="minorHAnsi" w:hAnsiTheme="minorHAnsi" w:cstheme="minorHAnsi"/>
          <w:b w:val="0"/>
          <w:bCs w:val="0"/>
          <w:u w:color="2C7FCE"/>
        </w:rPr>
        <w:t xml:space="preserve"> </w:t>
      </w:r>
      <w:r w:rsidR="007C5D16">
        <w:rPr>
          <w:rFonts w:asciiTheme="minorHAnsi" w:hAnsiTheme="minorHAnsi" w:cstheme="minorHAnsi"/>
          <w:b w:val="0"/>
          <w:bCs w:val="0"/>
          <w:u w:color="2C7FCE"/>
        </w:rPr>
        <w:t>16</w:t>
      </w:r>
      <w:r w:rsidR="00AB6279" w:rsidRPr="00AB6279">
        <w:rPr>
          <w:rFonts w:asciiTheme="minorHAnsi" w:hAnsiTheme="minorHAnsi" w:cstheme="minorHAnsi"/>
          <w:b w:val="0"/>
          <w:bCs w:val="0"/>
          <w:u w:color="2C7FCE"/>
        </w:rPr>
        <w:t xml:space="preserve"> HA PAC – Minutes (draft).pdf</w:t>
      </w:r>
    </w:p>
    <w:p w14:paraId="4B07D3BB" w14:textId="667AAC1C" w:rsidR="00B90B9A" w:rsidRPr="00AB6279" w:rsidRDefault="00B90B9A" w:rsidP="00AB6279">
      <w:pPr>
        <w:pStyle w:val="BodyText"/>
        <w:ind w:left="1260" w:hanging="1100"/>
        <w:rPr>
          <w:rFonts w:asciiTheme="minorHAnsi" w:hAnsiTheme="minorHAnsi" w:cstheme="minorHAnsi"/>
          <w:b w:val="0"/>
          <w:bCs w:val="0"/>
          <w:u w:color="2C7FCE"/>
        </w:rPr>
      </w:pPr>
      <w:r>
        <w:rPr>
          <w:rFonts w:asciiTheme="minorHAnsi" w:hAnsiTheme="minorHAnsi" w:cstheme="minorHAnsi"/>
          <w:b w:val="0"/>
          <w:bCs w:val="0"/>
          <w:u w:color="2C7FCE"/>
        </w:rPr>
        <w:tab/>
      </w:r>
      <w:r w:rsidR="00713D60" w:rsidRPr="0053713B">
        <w:rPr>
          <w:rFonts w:asciiTheme="minorHAnsi" w:hAnsiTheme="minorHAnsi" w:cstheme="minorHAnsi"/>
          <w:b w:val="0"/>
          <w:bCs w:val="0"/>
          <w:u w:color="2C7FCE"/>
        </w:rPr>
        <w:t xml:space="preserve">2025 </w:t>
      </w:r>
      <w:r w:rsidR="00A67D9F" w:rsidRPr="0053713B">
        <w:rPr>
          <w:rFonts w:asciiTheme="minorHAnsi" w:hAnsiTheme="minorHAnsi" w:cstheme="minorHAnsi"/>
          <w:b w:val="0"/>
          <w:bCs w:val="0"/>
          <w:u w:color="2C7FCE"/>
        </w:rPr>
        <w:t xml:space="preserve">Nov </w:t>
      </w:r>
      <w:r w:rsidR="00713D60" w:rsidRPr="0053713B">
        <w:rPr>
          <w:rFonts w:asciiTheme="minorHAnsi" w:hAnsiTheme="minorHAnsi" w:cstheme="minorHAnsi"/>
          <w:b w:val="0"/>
          <w:bCs w:val="0"/>
          <w:u w:color="2C7FCE"/>
        </w:rPr>
        <w:t xml:space="preserve">PAC meeting </w:t>
      </w:r>
      <w:r w:rsidR="0053713B">
        <w:rPr>
          <w:rFonts w:asciiTheme="minorHAnsi" w:hAnsiTheme="minorHAnsi" w:cstheme="minorHAnsi"/>
          <w:b w:val="0"/>
          <w:bCs w:val="0"/>
          <w:u w:color="2C7FCE"/>
        </w:rPr>
        <w:t>Budget Proposal</w:t>
      </w:r>
      <w:r w:rsidR="00713D60" w:rsidRPr="0053713B">
        <w:rPr>
          <w:rFonts w:asciiTheme="minorHAnsi" w:hAnsiTheme="minorHAnsi" w:cstheme="minorHAnsi"/>
          <w:b w:val="0"/>
          <w:bCs w:val="0"/>
          <w:u w:color="2C7FCE"/>
        </w:rPr>
        <w:t>.pdf</w:t>
      </w:r>
    </w:p>
    <w:p w14:paraId="237AC865" w14:textId="77777777" w:rsidR="007073F0" w:rsidRPr="00775D09" w:rsidRDefault="007073F0" w:rsidP="00063753">
      <w:pPr>
        <w:pStyle w:val="BodyText"/>
        <w:spacing w:before="92"/>
        <w:ind w:left="160"/>
        <w:rPr>
          <w:rFonts w:asciiTheme="minorHAnsi" w:hAnsiTheme="minorHAnsi" w:cstheme="minorHAnsi"/>
          <w:u w:val="single" w:color="2C7FCE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8"/>
        <w:gridCol w:w="1440"/>
        <w:gridCol w:w="1170"/>
        <w:gridCol w:w="1700"/>
      </w:tblGrid>
      <w:tr w:rsidR="00063753" w:rsidRPr="00775D09" w14:paraId="12F7B3D3" w14:textId="77777777" w:rsidTr="00775D09">
        <w:trPr>
          <w:trHeight w:val="439"/>
        </w:trPr>
        <w:tc>
          <w:tcPr>
            <w:tcW w:w="6638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929E66F" w14:textId="2502FBDF" w:rsidR="00063753" w:rsidRPr="00775D09" w:rsidRDefault="00063753" w:rsidP="00063753">
            <w:pPr>
              <w:pStyle w:val="TableParagraph"/>
              <w:tabs>
                <w:tab w:val="left" w:pos="457"/>
              </w:tabs>
              <w:spacing w:before="7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1440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779F483" w14:textId="5801B991" w:rsidR="00063753" w:rsidRPr="00775D09" w:rsidRDefault="00063753">
            <w:pPr>
              <w:pStyle w:val="TableParagraph"/>
              <w:spacing w:before="77"/>
              <w:ind w:left="3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1170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CA6044F" w14:textId="3BE9764B" w:rsidR="00063753" w:rsidRPr="00775D09" w:rsidRDefault="00063753" w:rsidP="009A151D">
            <w:pPr>
              <w:pStyle w:val="TableParagraph"/>
              <w:spacing w:before="77"/>
              <w:ind w:left="19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Materials</w:t>
            </w:r>
          </w:p>
        </w:tc>
        <w:tc>
          <w:tcPr>
            <w:tcW w:w="1700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7FFFF73" w14:textId="68ADA7F4" w:rsidR="00063753" w:rsidRPr="00775D09" w:rsidRDefault="00063753">
            <w:pPr>
              <w:pStyle w:val="TableParagraph"/>
              <w:spacing w:before="77"/>
              <w:ind w:left="54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Duration</w:t>
            </w:r>
          </w:p>
        </w:tc>
      </w:tr>
      <w:tr w:rsidR="00CF14E5" w:rsidRPr="00775D09" w14:paraId="415B3169" w14:textId="77777777" w:rsidTr="00775D09">
        <w:trPr>
          <w:trHeight w:val="20"/>
        </w:trPr>
        <w:tc>
          <w:tcPr>
            <w:tcW w:w="6638" w:type="dxa"/>
            <w:tcBorders>
              <w:top w:val="single" w:sz="4" w:space="0" w:color="548DD4" w:themeColor="text2" w:themeTint="99"/>
            </w:tcBorders>
            <w:shd w:val="clear" w:color="auto" w:fill="DEEAF5"/>
          </w:tcPr>
          <w:p w14:paraId="604E8549" w14:textId="6E07B6A2" w:rsidR="00775D09" w:rsidRPr="00775D09" w:rsidRDefault="00B90B9A" w:rsidP="0037660A">
            <w:pPr>
              <w:pStyle w:val="TableParagraph"/>
              <w:numPr>
                <w:ilvl w:val="0"/>
                <w:numId w:val="12"/>
              </w:numPr>
              <w:spacing w:before="77"/>
              <w:ind w:hanging="359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Welcome </w:t>
            </w:r>
          </w:p>
        </w:tc>
        <w:tc>
          <w:tcPr>
            <w:tcW w:w="1440" w:type="dxa"/>
            <w:tcBorders>
              <w:top w:val="single" w:sz="4" w:space="0" w:color="548DD4" w:themeColor="text2" w:themeTint="99"/>
            </w:tcBorders>
            <w:shd w:val="clear" w:color="auto" w:fill="DEEAF5"/>
          </w:tcPr>
          <w:p w14:paraId="3F5C2BFE" w14:textId="2572EFD7" w:rsidR="00CF14E5" w:rsidRPr="00775D09" w:rsidRDefault="00CF14E5" w:rsidP="00651CCA">
            <w:pPr>
              <w:pStyle w:val="TableParagraph"/>
              <w:spacing w:before="77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548DD4" w:themeColor="text2" w:themeTint="99"/>
            </w:tcBorders>
            <w:shd w:val="clear" w:color="auto" w:fill="DEEAF5"/>
          </w:tcPr>
          <w:p w14:paraId="4E108D62" w14:textId="4567C82C" w:rsidR="00CF14E5" w:rsidRPr="00775D09" w:rsidRDefault="00CF14E5" w:rsidP="009A151D">
            <w:pPr>
              <w:pStyle w:val="TableParagraph"/>
              <w:spacing w:before="77"/>
              <w:ind w:left="1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548DD4" w:themeColor="text2" w:themeTint="99"/>
            </w:tcBorders>
            <w:shd w:val="clear" w:color="auto" w:fill="DEEAF5"/>
          </w:tcPr>
          <w:p w14:paraId="6C0CC7D5" w14:textId="29C3D72E" w:rsidR="00775D09" w:rsidRPr="00775D09" w:rsidRDefault="004A1383" w:rsidP="00651CCA">
            <w:pPr>
              <w:pStyle w:val="TableParagraph"/>
              <w:spacing w:before="77"/>
              <w:ind w:left="5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90B9A"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 mins</w:t>
            </w:r>
          </w:p>
        </w:tc>
      </w:tr>
      <w:tr w:rsidR="00775D09" w:rsidRPr="00775D09" w14:paraId="68F86D68" w14:textId="77777777" w:rsidTr="001B424B">
        <w:trPr>
          <w:trHeight w:val="431"/>
        </w:trPr>
        <w:tc>
          <w:tcPr>
            <w:tcW w:w="6638" w:type="dxa"/>
            <w:shd w:val="clear" w:color="auto" w:fill="DEEAF5"/>
          </w:tcPr>
          <w:p w14:paraId="1F3B5C4D" w14:textId="0AA513C9" w:rsidR="00F2286B" w:rsidRPr="00F2286B" w:rsidRDefault="003E5332" w:rsidP="00F2286B">
            <w:pPr>
              <w:pStyle w:val="TableParagraph"/>
              <w:numPr>
                <w:ilvl w:val="0"/>
                <w:numId w:val="13"/>
              </w:numPr>
              <w:spacing w:before="7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Land Acknowledgement</w:t>
            </w:r>
          </w:p>
        </w:tc>
        <w:tc>
          <w:tcPr>
            <w:tcW w:w="1440" w:type="dxa"/>
            <w:shd w:val="clear" w:color="auto" w:fill="DEEAF5"/>
          </w:tcPr>
          <w:p w14:paraId="4350B344" w14:textId="03F1C714" w:rsidR="00775D09" w:rsidRPr="00775D09" w:rsidRDefault="003E5332" w:rsidP="00651CCA">
            <w:pPr>
              <w:pStyle w:val="TableParagraph"/>
              <w:spacing w:before="77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Chris</w:t>
            </w:r>
          </w:p>
        </w:tc>
        <w:tc>
          <w:tcPr>
            <w:tcW w:w="1170" w:type="dxa"/>
            <w:shd w:val="clear" w:color="auto" w:fill="DEEAF5"/>
          </w:tcPr>
          <w:p w14:paraId="09FA0183" w14:textId="0D6B9E7E" w:rsidR="00775D09" w:rsidRPr="00775D09" w:rsidRDefault="003E5332" w:rsidP="009A151D">
            <w:pPr>
              <w:pStyle w:val="TableParagraph"/>
              <w:spacing w:before="77"/>
              <w:ind w:left="1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</w:tc>
        <w:tc>
          <w:tcPr>
            <w:tcW w:w="1700" w:type="dxa"/>
            <w:shd w:val="clear" w:color="auto" w:fill="DEEAF5"/>
          </w:tcPr>
          <w:p w14:paraId="5718AED8" w14:textId="77777777" w:rsidR="00775D09" w:rsidRPr="00775D09" w:rsidRDefault="00775D09" w:rsidP="00651CCA">
            <w:pPr>
              <w:pStyle w:val="TableParagraph"/>
              <w:spacing w:before="77"/>
              <w:ind w:left="5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14E5" w:rsidRPr="00775D09" w14:paraId="52DA8F24" w14:textId="77777777" w:rsidTr="00063753">
        <w:trPr>
          <w:trHeight w:val="424"/>
        </w:trPr>
        <w:tc>
          <w:tcPr>
            <w:tcW w:w="6638" w:type="dxa"/>
          </w:tcPr>
          <w:p w14:paraId="62836CDF" w14:textId="785A7D0A" w:rsidR="00CF14E5" w:rsidRPr="00775D09" w:rsidRDefault="00B90B9A" w:rsidP="0037660A">
            <w:pPr>
              <w:pStyle w:val="TableParagraph"/>
              <w:spacing w:before="77"/>
              <w:ind w:left="514" w:hanging="418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="0037660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Agenda Adoption</w:t>
            </w:r>
          </w:p>
        </w:tc>
        <w:tc>
          <w:tcPr>
            <w:tcW w:w="1440" w:type="dxa"/>
          </w:tcPr>
          <w:p w14:paraId="66F49E25" w14:textId="77777777" w:rsidR="00CF14E5" w:rsidRPr="00775D09" w:rsidRDefault="00B90B9A" w:rsidP="00651CCA">
            <w:pPr>
              <w:pStyle w:val="TableParagraph"/>
              <w:spacing w:before="77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  <w:tc>
          <w:tcPr>
            <w:tcW w:w="1170" w:type="dxa"/>
          </w:tcPr>
          <w:p w14:paraId="5163EA4D" w14:textId="77777777" w:rsidR="00CF14E5" w:rsidRPr="00775D09" w:rsidRDefault="00B90B9A" w:rsidP="009A151D">
            <w:pPr>
              <w:pStyle w:val="TableParagraph"/>
              <w:spacing w:before="77"/>
              <w:ind w:left="1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Y</w:t>
            </w:r>
          </w:p>
        </w:tc>
        <w:tc>
          <w:tcPr>
            <w:tcW w:w="1700" w:type="dxa"/>
          </w:tcPr>
          <w:p w14:paraId="0120654B" w14:textId="77777777" w:rsidR="00CF14E5" w:rsidRPr="00775D09" w:rsidRDefault="00B90B9A" w:rsidP="00651CCA">
            <w:pPr>
              <w:pStyle w:val="TableParagraph"/>
              <w:spacing w:before="77"/>
              <w:ind w:left="546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2 mins</w:t>
            </w:r>
          </w:p>
        </w:tc>
      </w:tr>
      <w:tr w:rsidR="00CF14E5" w:rsidRPr="00775D09" w14:paraId="5AD0A780" w14:textId="77777777" w:rsidTr="00063753">
        <w:trPr>
          <w:trHeight w:val="391"/>
        </w:trPr>
        <w:tc>
          <w:tcPr>
            <w:tcW w:w="6638" w:type="dxa"/>
            <w:shd w:val="clear" w:color="auto" w:fill="DEEAF5"/>
          </w:tcPr>
          <w:p w14:paraId="25B227F4" w14:textId="6B3A1B06" w:rsidR="00CF14E5" w:rsidRPr="00775D09" w:rsidRDefault="00B90B9A" w:rsidP="0037660A">
            <w:pPr>
              <w:pStyle w:val="TableParagraph"/>
              <w:spacing w:before="77"/>
              <w:ind w:lef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="0037660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Approval of Previous Meeting Minutes – </w:t>
            </w:r>
            <w:r w:rsidR="00A67D9F">
              <w:rPr>
                <w:rFonts w:asciiTheme="minorHAnsi" w:hAnsiTheme="minorHAnsi" w:cstheme="minorHAnsi"/>
                <w:sz w:val="24"/>
                <w:szCs w:val="24"/>
              </w:rPr>
              <w:t>Oct 16</w:t>
            </w:r>
            <w:r w:rsidR="001B424B" w:rsidRPr="001B424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1B424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1440" w:type="dxa"/>
            <w:shd w:val="clear" w:color="auto" w:fill="DEEAF5"/>
          </w:tcPr>
          <w:p w14:paraId="3EB392B5" w14:textId="77777777" w:rsidR="00CF14E5" w:rsidRPr="00775D09" w:rsidRDefault="00B90B9A" w:rsidP="00651CCA">
            <w:pPr>
              <w:pStyle w:val="TableParagraph"/>
              <w:spacing w:before="77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  <w:tc>
          <w:tcPr>
            <w:tcW w:w="1170" w:type="dxa"/>
            <w:shd w:val="clear" w:color="auto" w:fill="DEEAF5"/>
          </w:tcPr>
          <w:p w14:paraId="0A100625" w14:textId="77777777" w:rsidR="00CF14E5" w:rsidRPr="00775D09" w:rsidRDefault="00B90B9A" w:rsidP="009A151D">
            <w:pPr>
              <w:pStyle w:val="TableParagraph"/>
              <w:spacing w:before="77"/>
              <w:ind w:left="1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Y</w:t>
            </w:r>
          </w:p>
        </w:tc>
        <w:tc>
          <w:tcPr>
            <w:tcW w:w="1700" w:type="dxa"/>
            <w:shd w:val="clear" w:color="auto" w:fill="DEEAF5"/>
          </w:tcPr>
          <w:p w14:paraId="23C86B7F" w14:textId="27295D1B" w:rsidR="00CF14E5" w:rsidRPr="00775D09" w:rsidRDefault="004A1383" w:rsidP="00651CCA">
            <w:pPr>
              <w:pStyle w:val="TableParagraph"/>
              <w:spacing w:before="77"/>
              <w:ind w:left="5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B90B9A"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 mins</w:t>
            </w:r>
          </w:p>
        </w:tc>
      </w:tr>
      <w:tr w:rsidR="00CF14E5" w:rsidRPr="00775D09" w14:paraId="3A715843" w14:textId="77777777" w:rsidTr="00063753">
        <w:trPr>
          <w:trHeight w:val="402"/>
        </w:trPr>
        <w:tc>
          <w:tcPr>
            <w:tcW w:w="6638" w:type="dxa"/>
            <w:shd w:val="clear" w:color="auto" w:fill="DEEAF5"/>
          </w:tcPr>
          <w:p w14:paraId="11B6B477" w14:textId="77777777" w:rsidR="00CF14E5" w:rsidRPr="00775D09" w:rsidRDefault="00B90B9A" w:rsidP="0037660A">
            <w:pPr>
              <w:pStyle w:val="TableParagraph"/>
              <w:numPr>
                <w:ilvl w:val="0"/>
                <w:numId w:val="11"/>
              </w:numPr>
              <w:tabs>
                <w:tab w:val="left" w:pos="1176"/>
                <w:tab w:val="left" w:pos="1177"/>
              </w:tabs>
              <w:spacing w:before="38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Updates on Action</w:t>
            </w:r>
            <w:r w:rsidRPr="00775D0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Items</w:t>
            </w:r>
          </w:p>
        </w:tc>
        <w:tc>
          <w:tcPr>
            <w:tcW w:w="1440" w:type="dxa"/>
            <w:shd w:val="clear" w:color="auto" w:fill="DEEAF5"/>
          </w:tcPr>
          <w:p w14:paraId="29360057" w14:textId="77777777" w:rsidR="00CF14E5" w:rsidRPr="00775D09" w:rsidRDefault="00CF14E5" w:rsidP="00651C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EEAF5"/>
          </w:tcPr>
          <w:p w14:paraId="17B7CB8C" w14:textId="77777777" w:rsidR="00CF14E5" w:rsidRPr="00775D09" w:rsidRDefault="00CF14E5" w:rsidP="009A15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DEEAF5"/>
          </w:tcPr>
          <w:p w14:paraId="01086758" w14:textId="77777777" w:rsidR="00CF14E5" w:rsidRPr="00775D09" w:rsidRDefault="00CF14E5" w:rsidP="00651C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14E5" w:rsidRPr="00775D09" w14:paraId="7649784F" w14:textId="77777777" w:rsidTr="00063753">
        <w:trPr>
          <w:trHeight w:val="700"/>
        </w:trPr>
        <w:tc>
          <w:tcPr>
            <w:tcW w:w="6638" w:type="dxa"/>
          </w:tcPr>
          <w:p w14:paraId="2953CC26" w14:textId="70532714" w:rsidR="00CF14E5" w:rsidRPr="00775D09" w:rsidRDefault="00B90B9A" w:rsidP="0037660A">
            <w:pPr>
              <w:pStyle w:val="TableParagraph"/>
              <w:spacing w:before="77"/>
              <w:ind w:lef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4. </w:t>
            </w:r>
            <w:r w:rsidR="0037660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Principal’s Report (School Updates)</w:t>
            </w:r>
          </w:p>
        </w:tc>
        <w:tc>
          <w:tcPr>
            <w:tcW w:w="1440" w:type="dxa"/>
          </w:tcPr>
          <w:p w14:paraId="0ECB8987" w14:textId="77777777" w:rsidR="00CF14E5" w:rsidRPr="00775D09" w:rsidRDefault="00B90B9A" w:rsidP="00651CCA">
            <w:pPr>
              <w:pStyle w:val="TableParagraph"/>
              <w:spacing w:before="77"/>
              <w:ind w:left="360" w:righ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Chris, Soledad</w:t>
            </w:r>
          </w:p>
        </w:tc>
        <w:tc>
          <w:tcPr>
            <w:tcW w:w="1170" w:type="dxa"/>
          </w:tcPr>
          <w:p w14:paraId="3167AA9A" w14:textId="77777777" w:rsidR="00CF14E5" w:rsidRPr="00775D09" w:rsidRDefault="00B90B9A" w:rsidP="009A151D">
            <w:pPr>
              <w:pStyle w:val="TableParagraph"/>
              <w:spacing w:before="77"/>
              <w:ind w:left="1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</w:tc>
        <w:tc>
          <w:tcPr>
            <w:tcW w:w="1700" w:type="dxa"/>
          </w:tcPr>
          <w:p w14:paraId="7108B660" w14:textId="1156CC55" w:rsidR="00CF14E5" w:rsidRPr="00775D09" w:rsidRDefault="00B90B9A" w:rsidP="00651CCA">
            <w:pPr>
              <w:pStyle w:val="TableParagraph"/>
              <w:spacing w:before="77"/>
              <w:ind w:left="546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4E279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 mins</w:t>
            </w:r>
          </w:p>
        </w:tc>
      </w:tr>
      <w:tr w:rsidR="001B1F18" w:rsidRPr="00775D09" w14:paraId="114A1EAE" w14:textId="77777777" w:rsidTr="001B1F18">
        <w:trPr>
          <w:trHeight w:val="700"/>
        </w:trPr>
        <w:tc>
          <w:tcPr>
            <w:tcW w:w="6638" w:type="dxa"/>
            <w:shd w:val="clear" w:color="auto" w:fill="DEEAF5"/>
          </w:tcPr>
          <w:p w14:paraId="15D90893" w14:textId="66621A12" w:rsidR="00074980" w:rsidRPr="00775D09" w:rsidRDefault="001B1F18" w:rsidP="00074980">
            <w:pPr>
              <w:pStyle w:val="TableParagraph"/>
              <w:spacing w:before="77"/>
              <w:ind w:left="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 Treasurer’s Report (Monthly Updates Only</w:t>
            </w:r>
            <w:r w:rsidR="0007498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440" w:type="dxa"/>
            <w:shd w:val="clear" w:color="auto" w:fill="DEEAF5"/>
          </w:tcPr>
          <w:p w14:paraId="422AB35D" w14:textId="4D4FBB2E" w:rsidR="001B1F18" w:rsidRPr="00775D09" w:rsidRDefault="001B1F18" w:rsidP="00651CCA">
            <w:pPr>
              <w:pStyle w:val="TableParagraph"/>
              <w:spacing w:before="77"/>
              <w:ind w:left="360" w:right="17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Vivian</w:t>
            </w:r>
          </w:p>
        </w:tc>
        <w:tc>
          <w:tcPr>
            <w:tcW w:w="1170" w:type="dxa"/>
            <w:shd w:val="clear" w:color="auto" w:fill="DEEAF5"/>
          </w:tcPr>
          <w:p w14:paraId="7B2FC6F5" w14:textId="785B272A" w:rsidR="001B1F18" w:rsidRPr="00775D09" w:rsidRDefault="001B1F18" w:rsidP="009A151D">
            <w:pPr>
              <w:pStyle w:val="TableParagraph"/>
              <w:spacing w:before="77"/>
              <w:ind w:left="1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</w:p>
        </w:tc>
        <w:tc>
          <w:tcPr>
            <w:tcW w:w="1700" w:type="dxa"/>
            <w:shd w:val="clear" w:color="auto" w:fill="DEEAF5"/>
          </w:tcPr>
          <w:p w14:paraId="72F08C7A" w14:textId="39CD9AA7" w:rsidR="001B1F18" w:rsidRPr="00775D09" w:rsidRDefault="001B1F18" w:rsidP="00651CCA">
            <w:pPr>
              <w:pStyle w:val="TableParagraph"/>
              <w:spacing w:before="77"/>
              <w:ind w:left="5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mins</w:t>
            </w:r>
          </w:p>
        </w:tc>
      </w:tr>
      <w:tr w:rsidR="00CF14E5" w:rsidRPr="00775D09" w14:paraId="287AA7E1" w14:textId="77777777" w:rsidTr="001B1F18">
        <w:trPr>
          <w:trHeight w:val="391"/>
        </w:trPr>
        <w:tc>
          <w:tcPr>
            <w:tcW w:w="6638" w:type="dxa"/>
            <w:shd w:val="clear" w:color="auto" w:fill="FFFFFF" w:themeFill="background1"/>
          </w:tcPr>
          <w:p w14:paraId="2C75AD5D" w14:textId="2A62357A" w:rsidR="00CF14E5" w:rsidRPr="00775D09" w:rsidRDefault="001B1F18" w:rsidP="0037660A">
            <w:pPr>
              <w:pStyle w:val="TableParagraph"/>
              <w:spacing w:before="77"/>
              <w:ind w:left="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B90B9A"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37660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90B9A" w:rsidRPr="00775D09">
              <w:rPr>
                <w:rFonts w:asciiTheme="minorHAnsi" w:hAnsiTheme="minorHAnsi" w:cstheme="minorHAnsi"/>
                <w:sz w:val="24"/>
                <w:szCs w:val="24"/>
              </w:rPr>
              <w:t>Updates</w:t>
            </w:r>
          </w:p>
        </w:tc>
        <w:tc>
          <w:tcPr>
            <w:tcW w:w="1440" w:type="dxa"/>
            <w:shd w:val="clear" w:color="auto" w:fill="FFFFFF" w:themeFill="background1"/>
          </w:tcPr>
          <w:p w14:paraId="3988967D" w14:textId="77777777" w:rsidR="00CF14E5" w:rsidRPr="00775D09" w:rsidRDefault="00CF14E5" w:rsidP="00651C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801FABF" w14:textId="77777777" w:rsidR="00CF14E5" w:rsidRPr="00775D09" w:rsidRDefault="00B90B9A" w:rsidP="009A151D">
            <w:pPr>
              <w:pStyle w:val="TableParagraph"/>
              <w:spacing w:before="77"/>
              <w:ind w:left="1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</w:tc>
        <w:tc>
          <w:tcPr>
            <w:tcW w:w="1700" w:type="dxa"/>
            <w:shd w:val="clear" w:color="auto" w:fill="FFFFFF" w:themeFill="background1"/>
          </w:tcPr>
          <w:p w14:paraId="0EFD5A37" w14:textId="77777777" w:rsidR="00CF14E5" w:rsidRPr="00775D09" w:rsidRDefault="00CF14E5" w:rsidP="00651C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14E5" w:rsidRPr="00775D09" w14:paraId="65069FCD" w14:textId="77777777" w:rsidTr="001B1F18">
        <w:trPr>
          <w:trHeight w:val="370"/>
        </w:trPr>
        <w:tc>
          <w:tcPr>
            <w:tcW w:w="6638" w:type="dxa"/>
            <w:shd w:val="clear" w:color="auto" w:fill="FFFFFF" w:themeFill="background1"/>
          </w:tcPr>
          <w:p w14:paraId="0487298D" w14:textId="43193699" w:rsidR="00CF14E5" w:rsidRPr="00775D09" w:rsidRDefault="006C0B2F" w:rsidP="0037660A">
            <w:pPr>
              <w:pStyle w:val="TableParagraph"/>
              <w:numPr>
                <w:ilvl w:val="0"/>
                <w:numId w:val="7"/>
              </w:numPr>
              <w:tabs>
                <w:tab w:val="left" w:pos="1176"/>
                <w:tab w:val="left" w:pos="1177"/>
              </w:tabs>
              <w:spacing w:before="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Hot </w:t>
            </w:r>
            <w:r w:rsidR="000E4E97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unch</w:t>
            </w:r>
          </w:p>
        </w:tc>
        <w:tc>
          <w:tcPr>
            <w:tcW w:w="1440" w:type="dxa"/>
            <w:shd w:val="clear" w:color="auto" w:fill="FFFFFF" w:themeFill="background1"/>
          </w:tcPr>
          <w:p w14:paraId="5051AC49" w14:textId="4A132986" w:rsidR="00CF14E5" w:rsidRPr="00775D09" w:rsidRDefault="006C0B2F" w:rsidP="00651CCA">
            <w:pPr>
              <w:pStyle w:val="TableParagraph"/>
              <w:spacing w:before="38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Suellen</w:t>
            </w:r>
          </w:p>
        </w:tc>
        <w:tc>
          <w:tcPr>
            <w:tcW w:w="1170" w:type="dxa"/>
            <w:shd w:val="clear" w:color="auto" w:fill="FFFFFF" w:themeFill="background1"/>
          </w:tcPr>
          <w:p w14:paraId="684B50D9" w14:textId="77777777" w:rsidR="00CF14E5" w:rsidRPr="00775D09" w:rsidRDefault="00CF14E5" w:rsidP="009A15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2C6976FD" w14:textId="2D06D2C2" w:rsidR="00CF14E5" w:rsidRPr="00775D09" w:rsidRDefault="007732F7" w:rsidP="00651CCA">
            <w:pPr>
              <w:pStyle w:val="TableParagraph"/>
              <w:spacing w:before="38"/>
              <w:ind w:left="5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B90B9A"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 mins</w:t>
            </w:r>
          </w:p>
        </w:tc>
      </w:tr>
      <w:tr w:rsidR="00CF14E5" w:rsidRPr="00775D09" w14:paraId="1D5A853A" w14:textId="77777777" w:rsidTr="001B1F18">
        <w:trPr>
          <w:trHeight w:val="369"/>
        </w:trPr>
        <w:tc>
          <w:tcPr>
            <w:tcW w:w="6638" w:type="dxa"/>
            <w:shd w:val="clear" w:color="auto" w:fill="FFFFFF" w:themeFill="background1"/>
          </w:tcPr>
          <w:p w14:paraId="758C2FD9" w14:textId="5CE80B0D" w:rsidR="00CF14E5" w:rsidRPr="00775D09" w:rsidRDefault="003A49CB" w:rsidP="0037660A">
            <w:pPr>
              <w:pStyle w:val="TableParagraph"/>
              <w:numPr>
                <w:ilvl w:val="0"/>
                <w:numId w:val="5"/>
              </w:numPr>
              <w:tabs>
                <w:tab w:val="left" w:pos="1176"/>
                <w:tab w:val="left" w:pos="1177"/>
              </w:tabs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Craft </w:t>
            </w:r>
            <w:r w:rsidR="000E4E97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  <w:tc>
          <w:tcPr>
            <w:tcW w:w="1440" w:type="dxa"/>
            <w:shd w:val="clear" w:color="auto" w:fill="FFFFFF" w:themeFill="background1"/>
          </w:tcPr>
          <w:p w14:paraId="1E148C0C" w14:textId="07049117" w:rsidR="00CF14E5" w:rsidRPr="00775D09" w:rsidRDefault="00E72CBC" w:rsidP="00651CCA">
            <w:pPr>
              <w:pStyle w:val="TableParagraph"/>
              <w:spacing w:before="37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53713B">
              <w:rPr>
                <w:rFonts w:asciiTheme="minorHAnsi" w:hAnsiTheme="minorHAnsi" w:cstheme="minorHAnsi"/>
                <w:sz w:val="24"/>
                <w:szCs w:val="24"/>
              </w:rPr>
              <w:t>Selina</w:t>
            </w:r>
            <w:r w:rsidR="00775325" w:rsidRPr="0053713B">
              <w:rPr>
                <w:rFonts w:asciiTheme="minorHAnsi" w:hAnsiTheme="minorHAnsi" w:cstheme="minorHAnsi"/>
                <w:sz w:val="24"/>
                <w:szCs w:val="24"/>
              </w:rPr>
              <w:t>/Iris</w:t>
            </w:r>
          </w:p>
        </w:tc>
        <w:tc>
          <w:tcPr>
            <w:tcW w:w="1170" w:type="dxa"/>
            <w:shd w:val="clear" w:color="auto" w:fill="FFFFFF" w:themeFill="background1"/>
          </w:tcPr>
          <w:p w14:paraId="154D77B6" w14:textId="77777777" w:rsidR="00CF14E5" w:rsidRPr="00775D09" w:rsidRDefault="00CF14E5" w:rsidP="009A15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57F6424E" w14:textId="1162F820" w:rsidR="00CF14E5" w:rsidRPr="00775D09" w:rsidRDefault="00015D04" w:rsidP="00651CCA">
            <w:pPr>
              <w:pStyle w:val="TableParagraph"/>
              <w:spacing w:before="37"/>
              <w:ind w:left="5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B90B9A"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 mins</w:t>
            </w:r>
          </w:p>
        </w:tc>
      </w:tr>
      <w:tr w:rsidR="006267CD" w:rsidRPr="00775D09" w14:paraId="7A461C29" w14:textId="77777777" w:rsidTr="001B1F18">
        <w:trPr>
          <w:trHeight w:val="369"/>
        </w:trPr>
        <w:tc>
          <w:tcPr>
            <w:tcW w:w="6638" w:type="dxa"/>
            <w:shd w:val="clear" w:color="auto" w:fill="FFFFFF" w:themeFill="background1"/>
          </w:tcPr>
          <w:p w14:paraId="31091EB0" w14:textId="4FD90408" w:rsidR="006267CD" w:rsidRDefault="006267CD" w:rsidP="0037660A">
            <w:pPr>
              <w:pStyle w:val="TableParagraph"/>
              <w:numPr>
                <w:ilvl w:val="0"/>
                <w:numId w:val="5"/>
              </w:numPr>
              <w:tabs>
                <w:tab w:val="left" w:pos="1176"/>
                <w:tab w:val="left" w:pos="1177"/>
              </w:tabs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Playground </w:t>
            </w:r>
            <w:r w:rsidR="000E4E97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undraising</w:t>
            </w:r>
          </w:p>
        </w:tc>
        <w:tc>
          <w:tcPr>
            <w:tcW w:w="1440" w:type="dxa"/>
            <w:shd w:val="clear" w:color="auto" w:fill="FFFFFF" w:themeFill="background1"/>
          </w:tcPr>
          <w:p w14:paraId="45EB119D" w14:textId="208FA007" w:rsidR="006267CD" w:rsidRPr="00775D09" w:rsidRDefault="00C951FC" w:rsidP="00651CCA">
            <w:pPr>
              <w:pStyle w:val="TableParagraph"/>
              <w:spacing w:before="37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Shirley</w:t>
            </w:r>
          </w:p>
        </w:tc>
        <w:tc>
          <w:tcPr>
            <w:tcW w:w="1170" w:type="dxa"/>
            <w:shd w:val="clear" w:color="auto" w:fill="FFFFFF" w:themeFill="background1"/>
          </w:tcPr>
          <w:p w14:paraId="660F9F68" w14:textId="77777777" w:rsidR="006267CD" w:rsidRPr="00775D09" w:rsidRDefault="006267CD" w:rsidP="009A15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00633DCA" w14:textId="2471ED00" w:rsidR="006267CD" w:rsidRPr="00775D09" w:rsidRDefault="007732F7" w:rsidP="00651CCA">
            <w:pPr>
              <w:pStyle w:val="TableParagraph"/>
              <w:spacing w:before="37"/>
              <w:ind w:left="5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C951FC">
              <w:rPr>
                <w:rFonts w:asciiTheme="minorHAnsi" w:hAnsiTheme="minorHAnsi" w:cstheme="minorHAnsi"/>
                <w:sz w:val="24"/>
                <w:szCs w:val="24"/>
              </w:rPr>
              <w:t xml:space="preserve"> mins</w:t>
            </w:r>
          </w:p>
        </w:tc>
      </w:tr>
      <w:tr w:rsidR="00CF14E5" w:rsidRPr="00775D09" w14:paraId="3C67075B" w14:textId="77777777" w:rsidTr="001B1F18">
        <w:trPr>
          <w:trHeight w:val="369"/>
        </w:trPr>
        <w:tc>
          <w:tcPr>
            <w:tcW w:w="6638" w:type="dxa"/>
            <w:shd w:val="clear" w:color="auto" w:fill="FFFFFF" w:themeFill="background1"/>
          </w:tcPr>
          <w:p w14:paraId="34B5C236" w14:textId="6913A030" w:rsidR="00CF14E5" w:rsidRPr="00775D09" w:rsidRDefault="006C0B2F" w:rsidP="0037660A">
            <w:pPr>
              <w:pStyle w:val="TableParagraph"/>
              <w:numPr>
                <w:ilvl w:val="0"/>
                <w:numId w:val="4"/>
              </w:numPr>
              <w:tabs>
                <w:tab w:val="left" w:pos="1176"/>
                <w:tab w:val="left" w:pos="1177"/>
              </w:tabs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Grade 7 </w:t>
            </w:r>
            <w:r w:rsidR="000E4E97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undraising</w:t>
            </w:r>
          </w:p>
        </w:tc>
        <w:tc>
          <w:tcPr>
            <w:tcW w:w="1440" w:type="dxa"/>
            <w:shd w:val="clear" w:color="auto" w:fill="FFFFFF" w:themeFill="background1"/>
          </w:tcPr>
          <w:p w14:paraId="3BE857AD" w14:textId="32F40A09" w:rsidR="00CF14E5" w:rsidRPr="00775D09" w:rsidRDefault="006C0B2F" w:rsidP="00651CCA">
            <w:pPr>
              <w:pStyle w:val="TableParagraph"/>
              <w:spacing w:before="37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Gail</w:t>
            </w:r>
          </w:p>
        </w:tc>
        <w:tc>
          <w:tcPr>
            <w:tcW w:w="1170" w:type="dxa"/>
            <w:shd w:val="clear" w:color="auto" w:fill="FFFFFF" w:themeFill="background1"/>
          </w:tcPr>
          <w:p w14:paraId="5B785B51" w14:textId="77777777" w:rsidR="00CF14E5" w:rsidRPr="00775D09" w:rsidRDefault="00CF14E5" w:rsidP="009A15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3354199A" w14:textId="0341F1F3" w:rsidR="00CF14E5" w:rsidRPr="00775D09" w:rsidRDefault="003D2EEC" w:rsidP="00651CCA">
            <w:pPr>
              <w:pStyle w:val="TableParagraph"/>
              <w:spacing w:before="37"/>
              <w:ind w:left="5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90B9A"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E94ADF" w:rsidRPr="00775D09" w14:paraId="247BF3DD" w14:textId="77777777" w:rsidTr="001B1F18">
        <w:trPr>
          <w:trHeight w:val="391"/>
        </w:trPr>
        <w:tc>
          <w:tcPr>
            <w:tcW w:w="6638" w:type="dxa"/>
            <w:shd w:val="clear" w:color="auto" w:fill="DEEAF5"/>
          </w:tcPr>
          <w:p w14:paraId="3F3D941C" w14:textId="668E5A5E" w:rsidR="00E94ADF" w:rsidRPr="00775D09" w:rsidRDefault="001B1F18" w:rsidP="006F3A63">
            <w:pPr>
              <w:pStyle w:val="TableParagraph"/>
              <w:spacing w:before="77"/>
              <w:ind w:left="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E94ADF"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94ADF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E94ADF" w:rsidRPr="00775D09">
              <w:rPr>
                <w:rFonts w:asciiTheme="minorHAnsi" w:hAnsiTheme="minorHAnsi" w:cstheme="minorHAnsi"/>
                <w:sz w:val="24"/>
                <w:szCs w:val="24"/>
              </w:rPr>
              <w:t>Treasurer’s Report</w:t>
            </w:r>
            <w:r w:rsidR="00E94ADF">
              <w:rPr>
                <w:rFonts w:asciiTheme="minorHAnsi" w:hAnsiTheme="minorHAnsi" w:cstheme="minorHAnsi"/>
                <w:sz w:val="24"/>
                <w:szCs w:val="24"/>
              </w:rPr>
              <w:t xml:space="preserve"> and Budget Votes</w:t>
            </w:r>
          </w:p>
        </w:tc>
        <w:tc>
          <w:tcPr>
            <w:tcW w:w="1440" w:type="dxa"/>
            <w:shd w:val="clear" w:color="auto" w:fill="DEEAF5"/>
          </w:tcPr>
          <w:p w14:paraId="3867D016" w14:textId="77777777" w:rsidR="00E94ADF" w:rsidRPr="00775D09" w:rsidRDefault="00E94ADF" w:rsidP="006F3A63">
            <w:pPr>
              <w:pStyle w:val="TableParagraph"/>
              <w:spacing w:before="77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Vivian</w:t>
            </w:r>
          </w:p>
        </w:tc>
        <w:tc>
          <w:tcPr>
            <w:tcW w:w="1170" w:type="dxa"/>
            <w:shd w:val="clear" w:color="auto" w:fill="DEEAF5"/>
          </w:tcPr>
          <w:p w14:paraId="01A6B4A3" w14:textId="77777777" w:rsidR="00E94ADF" w:rsidRPr="00775D09" w:rsidRDefault="00E94ADF" w:rsidP="006F3A63">
            <w:pPr>
              <w:pStyle w:val="TableParagraph"/>
              <w:spacing w:before="77"/>
              <w:ind w:left="1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Y</w:t>
            </w:r>
          </w:p>
        </w:tc>
        <w:tc>
          <w:tcPr>
            <w:tcW w:w="1700" w:type="dxa"/>
            <w:shd w:val="clear" w:color="auto" w:fill="DEEAF5"/>
          </w:tcPr>
          <w:p w14:paraId="736C801E" w14:textId="36FD3616" w:rsidR="00E94ADF" w:rsidRPr="00775D09" w:rsidRDefault="00902292" w:rsidP="006F3A63">
            <w:pPr>
              <w:pStyle w:val="TableParagraph"/>
              <w:spacing w:before="77"/>
              <w:ind w:left="5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94ADF"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 mins</w:t>
            </w:r>
          </w:p>
        </w:tc>
      </w:tr>
      <w:tr w:rsidR="00E94ADF" w:rsidRPr="00775D09" w14:paraId="48A16A4E" w14:textId="77777777" w:rsidTr="006F3A63">
        <w:trPr>
          <w:trHeight w:val="370"/>
        </w:trPr>
        <w:tc>
          <w:tcPr>
            <w:tcW w:w="6638" w:type="dxa"/>
            <w:shd w:val="clear" w:color="auto" w:fill="DEEAF5"/>
          </w:tcPr>
          <w:p w14:paraId="42473921" w14:textId="36226AA0" w:rsidR="00E94ADF" w:rsidRPr="00775D09" w:rsidRDefault="00D37188" w:rsidP="00E94ADF">
            <w:pPr>
              <w:pStyle w:val="TableParagraph"/>
              <w:numPr>
                <w:ilvl w:val="0"/>
                <w:numId w:val="10"/>
              </w:numPr>
              <w:tabs>
                <w:tab w:val="left" w:pos="1176"/>
                <w:tab w:val="left" w:pos="1177"/>
              </w:tabs>
              <w:spacing w:before="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Budget Committee Recommendations</w:t>
            </w:r>
          </w:p>
        </w:tc>
        <w:tc>
          <w:tcPr>
            <w:tcW w:w="1440" w:type="dxa"/>
            <w:shd w:val="clear" w:color="auto" w:fill="DEEAF5"/>
          </w:tcPr>
          <w:p w14:paraId="41678AA5" w14:textId="77777777" w:rsidR="00E94ADF" w:rsidRPr="00775D09" w:rsidRDefault="00E94ADF" w:rsidP="006F3A6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EEAF5"/>
          </w:tcPr>
          <w:p w14:paraId="3C3EA5BF" w14:textId="77777777" w:rsidR="00E94ADF" w:rsidRPr="00775D09" w:rsidRDefault="00E94ADF" w:rsidP="006F3A6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DEEAF5"/>
          </w:tcPr>
          <w:p w14:paraId="4A696701" w14:textId="77777777" w:rsidR="00E94ADF" w:rsidRPr="00775D09" w:rsidRDefault="00E94ADF" w:rsidP="006F3A6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14E5" w:rsidRPr="00775D09" w14:paraId="3DEB29CF" w14:textId="77777777" w:rsidTr="001B1F18">
        <w:trPr>
          <w:trHeight w:val="391"/>
        </w:trPr>
        <w:tc>
          <w:tcPr>
            <w:tcW w:w="6638" w:type="dxa"/>
            <w:shd w:val="clear" w:color="auto" w:fill="FFFFFF" w:themeFill="background1"/>
          </w:tcPr>
          <w:p w14:paraId="15F715A1" w14:textId="3B412F54" w:rsidR="00CF14E5" w:rsidRPr="00775D09" w:rsidRDefault="001B1F18" w:rsidP="0037660A">
            <w:pPr>
              <w:pStyle w:val="TableParagraph"/>
              <w:spacing w:before="77"/>
              <w:ind w:left="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B90B9A"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37660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90B9A" w:rsidRPr="00775D09">
              <w:rPr>
                <w:rFonts w:asciiTheme="minorHAnsi" w:hAnsiTheme="minorHAnsi" w:cstheme="minorHAnsi"/>
                <w:sz w:val="24"/>
                <w:szCs w:val="24"/>
              </w:rPr>
              <w:t>Other Business</w:t>
            </w:r>
          </w:p>
        </w:tc>
        <w:tc>
          <w:tcPr>
            <w:tcW w:w="1440" w:type="dxa"/>
            <w:shd w:val="clear" w:color="auto" w:fill="FFFFFF" w:themeFill="background1"/>
          </w:tcPr>
          <w:p w14:paraId="430579E9" w14:textId="77777777" w:rsidR="00CF14E5" w:rsidRPr="00775D09" w:rsidRDefault="00CF14E5" w:rsidP="00651C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422B0DE" w14:textId="77777777" w:rsidR="00CF14E5" w:rsidRPr="00775D09" w:rsidRDefault="00B90B9A" w:rsidP="009A151D">
            <w:pPr>
              <w:pStyle w:val="TableParagraph"/>
              <w:spacing w:before="77"/>
              <w:ind w:left="1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</w:tc>
        <w:tc>
          <w:tcPr>
            <w:tcW w:w="1700" w:type="dxa"/>
            <w:shd w:val="clear" w:color="auto" w:fill="FFFFFF" w:themeFill="background1"/>
          </w:tcPr>
          <w:p w14:paraId="01E80A98" w14:textId="77777777" w:rsidR="00CF14E5" w:rsidRPr="00775D09" w:rsidRDefault="00CF14E5" w:rsidP="00651C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14E5" w:rsidRPr="00775D09" w14:paraId="01F2A0F9" w14:textId="77777777" w:rsidTr="001B1F18">
        <w:trPr>
          <w:trHeight w:val="402"/>
        </w:trPr>
        <w:tc>
          <w:tcPr>
            <w:tcW w:w="6638" w:type="dxa"/>
            <w:shd w:val="clear" w:color="auto" w:fill="FFFFFF" w:themeFill="background1"/>
          </w:tcPr>
          <w:p w14:paraId="01AFB3B6" w14:textId="1E1993DE" w:rsidR="00CF14E5" w:rsidRPr="00775D09" w:rsidRDefault="00C57ED5" w:rsidP="0037660A">
            <w:pPr>
              <w:pStyle w:val="TableParagraph"/>
              <w:numPr>
                <w:ilvl w:val="0"/>
                <w:numId w:val="1"/>
              </w:numPr>
              <w:tabs>
                <w:tab w:val="left" w:pos="1176"/>
                <w:tab w:val="left" w:pos="1177"/>
              </w:tabs>
              <w:spacing w:before="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Virtual PAC Meetings</w:t>
            </w:r>
          </w:p>
        </w:tc>
        <w:tc>
          <w:tcPr>
            <w:tcW w:w="1440" w:type="dxa"/>
            <w:shd w:val="clear" w:color="auto" w:fill="FFFFFF" w:themeFill="background1"/>
          </w:tcPr>
          <w:p w14:paraId="4C8DF880" w14:textId="4AE45594" w:rsidR="00CF14E5" w:rsidRPr="00775D09" w:rsidRDefault="00C57ED5" w:rsidP="00651CCA">
            <w:pPr>
              <w:pStyle w:val="TableParagraph"/>
              <w:spacing w:before="38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Selina</w:t>
            </w:r>
          </w:p>
        </w:tc>
        <w:tc>
          <w:tcPr>
            <w:tcW w:w="1170" w:type="dxa"/>
            <w:shd w:val="clear" w:color="auto" w:fill="FFFFFF" w:themeFill="background1"/>
          </w:tcPr>
          <w:p w14:paraId="7D8326DB" w14:textId="77777777" w:rsidR="00CF14E5" w:rsidRPr="00775D09" w:rsidRDefault="00CF14E5" w:rsidP="009A15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2B76A708" w14:textId="3D411389" w:rsidR="00CF14E5" w:rsidRPr="00775D09" w:rsidRDefault="00902292" w:rsidP="00651CCA">
            <w:pPr>
              <w:pStyle w:val="TableParagraph"/>
              <w:spacing w:before="38"/>
              <w:ind w:left="5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B90B9A"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 mins</w:t>
            </w:r>
          </w:p>
        </w:tc>
      </w:tr>
      <w:tr w:rsidR="00731EFB" w:rsidRPr="00775D09" w14:paraId="48F996D0" w14:textId="77777777" w:rsidTr="001B1F18">
        <w:trPr>
          <w:trHeight w:val="402"/>
        </w:trPr>
        <w:tc>
          <w:tcPr>
            <w:tcW w:w="6638" w:type="dxa"/>
            <w:shd w:val="clear" w:color="auto" w:fill="FFFFFF" w:themeFill="background1"/>
          </w:tcPr>
          <w:p w14:paraId="1ED10E75" w14:textId="36D1FC5E" w:rsidR="00731EFB" w:rsidRDefault="0053713B" w:rsidP="0037660A">
            <w:pPr>
              <w:pStyle w:val="TableParagraph"/>
              <w:numPr>
                <w:ilvl w:val="0"/>
                <w:numId w:val="1"/>
              </w:numPr>
              <w:tabs>
                <w:tab w:val="left" w:pos="1176"/>
                <w:tab w:val="left" w:pos="1177"/>
              </w:tabs>
              <w:spacing w:before="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Advocacy and Access</w:t>
            </w:r>
          </w:p>
        </w:tc>
        <w:tc>
          <w:tcPr>
            <w:tcW w:w="1440" w:type="dxa"/>
            <w:shd w:val="clear" w:color="auto" w:fill="FFFFFF" w:themeFill="background1"/>
          </w:tcPr>
          <w:p w14:paraId="55244F82" w14:textId="4B1BEBD9" w:rsidR="00731EFB" w:rsidRDefault="0053713B" w:rsidP="00651CCA">
            <w:pPr>
              <w:pStyle w:val="TableParagraph"/>
              <w:spacing w:before="38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Baren</w:t>
            </w:r>
          </w:p>
        </w:tc>
        <w:tc>
          <w:tcPr>
            <w:tcW w:w="1170" w:type="dxa"/>
            <w:shd w:val="clear" w:color="auto" w:fill="FFFFFF" w:themeFill="background1"/>
          </w:tcPr>
          <w:p w14:paraId="6D0B001F" w14:textId="77777777" w:rsidR="00731EFB" w:rsidRPr="00775D09" w:rsidRDefault="00731EFB" w:rsidP="009A15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5A10938E" w14:textId="433D9FF8" w:rsidR="00731EFB" w:rsidRDefault="00C63718" w:rsidP="00651CCA">
            <w:pPr>
              <w:pStyle w:val="TableParagraph"/>
              <w:spacing w:before="38"/>
              <w:ind w:left="546"/>
              <w:rPr>
                <w:rFonts w:asciiTheme="minorHAnsi" w:hAnsiTheme="minorHAnsi" w:cstheme="minorHAnsi"/>
                <w:sz w:val="24"/>
                <w:szCs w:val="24"/>
              </w:rPr>
            </w:pP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3713B">
              <w:rPr>
                <w:rFonts w:asciiTheme="minorHAnsi" w:hAnsiTheme="minorHAnsi" w:cstheme="minorHAnsi"/>
                <w:sz w:val="24"/>
                <w:szCs w:val="24"/>
              </w:rPr>
              <w:t xml:space="preserve">10 </w:t>
            </w:r>
            <w:r w:rsidRPr="00775D09">
              <w:rPr>
                <w:rFonts w:asciiTheme="minorHAnsi" w:hAnsiTheme="minorHAnsi" w:cstheme="minorHAnsi"/>
                <w:sz w:val="24"/>
                <w:szCs w:val="24"/>
              </w:rPr>
              <w:t>mins</w:t>
            </w:r>
          </w:p>
        </w:tc>
      </w:tr>
      <w:tr w:rsidR="00CF14E5" w:rsidRPr="00775D09" w14:paraId="11D6BDA7" w14:textId="77777777" w:rsidTr="001B1F18">
        <w:trPr>
          <w:trHeight w:val="424"/>
        </w:trPr>
        <w:tc>
          <w:tcPr>
            <w:tcW w:w="6638" w:type="dxa"/>
            <w:tcBorders>
              <w:bottom w:val="single" w:sz="4" w:space="0" w:color="2C7FCE"/>
            </w:tcBorders>
            <w:shd w:val="clear" w:color="auto" w:fill="DEEAF5"/>
          </w:tcPr>
          <w:p w14:paraId="5416135F" w14:textId="7C8222CB" w:rsidR="00CF14E5" w:rsidRPr="00775D09" w:rsidRDefault="001B1F18" w:rsidP="0037660A">
            <w:pPr>
              <w:pStyle w:val="TableParagraph"/>
              <w:spacing w:before="77"/>
              <w:ind w:left="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B90B9A" w:rsidRPr="00775D0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37660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90B9A" w:rsidRPr="00775D09">
              <w:rPr>
                <w:rFonts w:asciiTheme="minorHAnsi" w:hAnsiTheme="minorHAnsi" w:cstheme="minorHAnsi"/>
                <w:sz w:val="24"/>
                <w:szCs w:val="24"/>
              </w:rPr>
              <w:t>Adjournment</w:t>
            </w:r>
          </w:p>
        </w:tc>
        <w:tc>
          <w:tcPr>
            <w:tcW w:w="1440" w:type="dxa"/>
            <w:tcBorders>
              <w:bottom w:val="single" w:sz="4" w:space="0" w:color="2C7FCE"/>
            </w:tcBorders>
            <w:shd w:val="clear" w:color="auto" w:fill="DEEAF5"/>
          </w:tcPr>
          <w:p w14:paraId="6DF21614" w14:textId="77777777" w:rsidR="00CF14E5" w:rsidRPr="00775D09" w:rsidRDefault="00CF14E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2C7FCE"/>
            </w:tcBorders>
            <w:shd w:val="clear" w:color="auto" w:fill="DEEAF5"/>
          </w:tcPr>
          <w:p w14:paraId="7B45E3B0" w14:textId="77777777" w:rsidR="00CF14E5" w:rsidRPr="00775D09" w:rsidRDefault="00CF14E5" w:rsidP="009A15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2C7FCE"/>
            </w:tcBorders>
            <w:shd w:val="clear" w:color="auto" w:fill="DEEAF5"/>
          </w:tcPr>
          <w:p w14:paraId="433CE2D4" w14:textId="77777777" w:rsidR="00CF14E5" w:rsidRPr="00775D09" w:rsidRDefault="00CF14E5" w:rsidP="00651C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3672F3" w14:textId="77777777" w:rsidR="00CF14E5" w:rsidRPr="00775D09" w:rsidRDefault="00CF14E5">
      <w:pPr>
        <w:rPr>
          <w:rFonts w:asciiTheme="minorHAnsi" w:hAnsiTheme="minorHAnsi" w:cstheme="minorHAnsi"/>
          <w:b/>
          <w:sz w:val="24"/>
          <w:szCs w:val="24"/>
        </w:rPr>
      </w:pPr>
    </w:p>
    <w:p w14:paraId="635EFCED" w14:textId="7B52B8DE" w:rsidR="00CF14E5" w:rsidRPr="00775D09" w:rsidRDefault="00B90B9A">
      <w:pPr>
        <w:ind w:left="160"/>
        <w:rPr>
          <w:rFonts w:asciiTheme="minorHAnsi" w:hAnsiTheme="minorHAnsi" w:cstheme="minorHAnsi"/>
          <w:sz w:val="24"/>
          <w:szCs w:val="24"/>
        </w:rPr>
      </w:pPr>
      <w:r w:rsidRPr="00775D09">
        <w:rPr>
          <w:rFonts w:asciiTheme="minorHAnsi" w:hAnsiTheme="minorHAnsi" w:cstheme="minorHAnsi"/>
          <w:sz w:val="24"/>
          <w:szCs w:val="24"/>
        </w:rPr>
        <w:t xml:space="preserve">Next Meeting: </w:t>
      </w:r>
      <w:r w:rsidR="00175140">
        <w:rPr>
          <w:rFonts w:asciiTheme="minorHAnsi" w:hAnsiTheme="minorHAnsi" w:cstheme="minorHAnsi"/>
          <w:sz w:val="24"/>
          <w:szCs w:val="24"/>
        </w:rPr>
        <w:t>TBD</w:t>
      </w:r>
    </w:p>
    <w:sectPr w:rsidR="00CF14E5" w:rsidRPr="00775D09" w:rsidSect="00ED54A1">
      <w:type w:val="continuous"/>
      <w:pgSz w:w="12240" w:h="15840"/>
      <w:pgMar w:top="640" w:right="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B7B0" w14:textId="77777777" w:rsidR="0039373D" w:rsidRDefault="0039373D" w:rsidP="005D77C3">
      <w:r>
        <w:separator/>
      </w:r>
    </w:p>
  </w:endnote>
  <w:endnote w:type="continuationSeparator" w:id="0">
    <w:p w14:paraId="5922199C" w14:textId="77777777" w:rsidR="0039373D" w:rsidRDefault="0039373D" w:rsidP="005D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7EB6" w14:textId="77777777" w:rsidR="005D77C3" w:rsidRDefault="005D7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09A5" w14:textId="77777777" w:rsidR="005D77C3" w:rsidRDefault="005D77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E555" w14:textId="77777777" w:rsidR="005D77C3" w:rsidRDefault="005D7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1F6D" w14:textId="77777777" w:rsidR="0039373D" w:rsidRDefault="0039373D" w:rsidP="005D77C3">
      <w:r>
        <w:separator/>
      </w:r>
    </w:p>
  </w:footnote>
  <w:footnote w:type="continuationSeparator" w:id="0">
    <w:p w14:paraId="2BC0F92B" w14:textId="77777777" w:rsidR="0039373D" w:rsidRDefault="0039373D" w:rsidP="005D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3C16" w14:textId="462290F0" w:rsidR="005D77C3" w:rsidRDefault="005D7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B1A1" w14:textId="371F2782" w:rsidR="005D77C3" w:rsidRDefault="005D77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F694" w14:textId="33F12B9A" w:rsidR="005D77C3" w:rsidRDefault="005D7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540"/>
    <w:multiLevelType w:val="hybridMultilevel"/>
    <w:tmpl w:val="221E5368"/>
    <w:lvl w:ilvl="0" w:tplc="54188B48">
      <w:start w:val="1"/>
      <w:numFmt w:val="decimal"/>
      <w:lvlText w:val="%1."/>
      <w:lvlJc w:val="left"/>
      <w:pPr>
        <w:ind w:left="456" w:hanging="360"/>
      </w:pPr>
      <w:rPr>
        <w:rFonts w:asciiTheme="minorHAnsi" w:eastAsia="Arial" w:hAnsiTheme="minorHAnsi" w:cstheme="minorHAnsi" w:hint="default"/>
        <w:spacing w:val="-1"/>
        <w:w w:val="100"/>
        <w:sz w:val="24"/>
        <w:szCs w:val="24"/>
        <w:lang w:val="en-US" w:eastAsia="en-US" w:bidi="en-US"/>
      </w:rPr>
    </w:lvl>
    <w:lvl w:ilvl="1" w:tplc="51A472FA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7CA1196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en-US"/>
      </w:rPr>
    </w:lvl>
    <w:lvl w:ilvl="3" w:tplc="033EA6F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en-US"/>
      </w:rPr>
    </w:lvl>
    <w:lvl w:ilvl="4" w:tplc="1A3CD2E2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en-US"/>
      </w:rPr>
    </w:lvl>
    <w:lvl w:ilvl="5" w:tplc="C94AA25E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en-US"/>
      </w:rPr>
    </w:lvl>
    <w:lvl w:ilvl="6" w:tplc="66706ED6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en-US"/>
      </w:rPr>
    </w:lvl>
    <w:lvl w:ilvl="7" w:tplc="6E2623B6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en-US"/>
      </w:rPr>
    </w:lvl>
    <w:lvl w:ilvl="8" w:tplc="7D22E22C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653505"/>
    <w:multiLevelType w:val="hybridMultilevel"/>
    <w:tmpl w:val="60F4FF88"/>
    <w:lvl w:ilvl="0" w:tplc="A5124EEC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B86C52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2" w:tplc="E3D64EE6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en-US"/>
      </w:rPr>
    </w:lvl>
    <w:lvl w:ilvl="3" w:tplc="273EE02A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4" w:tplc="5622EF9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5" w:tplc="514426C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6" w:tplc="0204BF1E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7" w:tplc="865050F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8" w:tplc="93C22042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850690D"/>
    <w:multiLevelType w:val="hybridMultilevel"/>
    <w:tmpl w:val="A892905E"/>
    <w:lvl w:ilvl="0" w:tplc="E91A52FC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98C3D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2" w:tplc="1728AF4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en-US"/>
      </w:rPr>
    </w:lvl>
    <w:lvl w:ilvl="3" w:tplc="E0D0462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4" w:tplc="89B8BEA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5" w:tplc="59EAC26A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6" w:tplc="F1BA2C3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7" w:tplc="0B7C024E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8" w:tplc="D730D33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5B00D25"/>
    <w:multiLevelType w:val="hybridMultilevel"/>
    <w:tmpl w:val="F648DA94"/>
    <w:lvl w:ilvl="0" w:tplc="FD240C76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CFEFCD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2" w:tplc="640A59A2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en-US"/>
      </w:rPr>
    </w:lvl>
    <w:lvl w:ilvl="3" w:tplc="21541BF2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4" w:tplc="5DFC2A6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5" w:tplc="1432470E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6" w:tplc="35E61AE6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7" w:tplc="3D5C591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8" w:tplc="69B4B686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C921E4B"/>
    <w:multiLevelType w:val="hybridMultilevel"/>
    <w:tmpl w:val="B15ED7E2"/>
    <w:lvl w:ilvl="0" w:tplc="70D407B8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74AB6C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2" w:tplc="5C324A3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en-US"/>
      </w:rPr>
    </w:lvl>
    <w:lvl w:ilvl="3" w:tplc="A7001E9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4" w:tplc="EB7A590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5" w:tplc="25D8320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6" w:tplc="3F4E14B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7" w:tplc="7EB8EDE0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8" w:tplc="6B24A454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6E708A3"/>
    <w:multiLevelType w:val="hybridMultilevel"/>
    <w:tmpl w:val="FEE8D210"/>
    <w:lvl w:ilvl="0" w:tplc="48F2C86C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FB2982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2" w:tplc="8F94A588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en-US"/>
      </w:rPr>
    </w:lvl>
    <w:lvl w:ilvl="3" w:tplc="059C718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4" w:tplc="9A5654C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5" w:tplc="FC7CAB6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6" w:tplc="1ACC813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7" w:tplc="22FECB20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8" w:tplc="46AA7098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A42344C"/>
    <w:multiLevelType w:val="hybridMultilevel"/>
    <w:tmpl w:val="0022808E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40E851EC"/>
    <w:multiLevelType w:val="hybridMultilevel"/>
    <w:tmpl w:val="25EC3BB0"/>
    <w:lvl w:ilvl="0" w:tplc="2146FE5A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176080C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2" w:tplc="3018804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en-US"/>
      </w:rPr>
    </w:lvl>
    <w:lvl w:ilvl="3" w:tplc="578618C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4" w:tplc="E814CD7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5" w:tplc="E99A66A8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6" w:tplc="C12A20B6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7" w:tplc="490E20B4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8" w:tplc="DB560DDC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3757D81"/>
    <w:multiLevelType w:val="hybridMultilevel"/>
    <w:tmpl w:val="2CF64DAE"/>
    <w:lvl w:ilvl="0" w:tplc="92F8D940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726B1F4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2" w:tplc="8900569C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en-US"/>
      </w:rPr>
    </w:lvl>
    <w:lvl w:ilvl="3" w:tplc="0BAC256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4" w:tplc="2EB2E0B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5" w:tplc="24703CC8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6" w:tplc="1CB48B6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7" w:tplc="E7F2B644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8" w:tplc="DE26145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C6A2B65"/>
    <w:multiLevelType w:val="hybridMultilevel"/>
    <w:tmpl w:val="0AF01A80"/>
    <w:lvl w:ilvl="0" w:tplc="1F00AEF8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1206718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2" w:tplc="64AA4E1A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en-US"/>
      </w:rPr>
    </w:lvl>
    <w:lvl w:ilvl="3" w:tplc="C4BACEA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4" w:tplc="62466E6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5" w:tplc="03CE793E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6" w:tplc="D658779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7" w:tplc="78ACE5C6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8" w:tplc="808AD5D8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7235561"/>
    <w:multiLevelType w:val="hybridMultilevel"/>
    <w:tmpl w:val="5BB8FC4E"/>
    <w:lvl w:ilvl="0" w:tplc="C7661A46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7A4719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2" w:tplc="36FEF9F2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en-US"/>
      </w:rPr>
    </w:lvl>
    <w:lvl w:ilvl="3" w:tplc="5C66327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4" w:tplc="39F8280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5" w:tplc="D908A0AE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6" w:tplc="CA24790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7" w:tplc="6BA8676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8" w:tplc="66D46412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7C256613"/>
    <w:multiLevelType w:val="hybridMultilevel"/>
    <w:tmpl w:val="5B4E2F40"/>
    <w:lvl w:ilvl="0" w:tplc="0E960674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B84EC04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2" w:tplc="E58CED36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en-US"/>
      </w:rPr>
    </w:lvl>
    <w:lvl w:ilvl="3" w:tplc="D910C92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4" w:tplc="BCDCB6E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5" w:tplc="6DC0C4F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6" w:tplc="7A80FC76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7" w:tplc="C492D1EC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8" w:tplc="03A8910C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7D696C03"/>
    <w:multiLevelType w:val="hybridMultilevel"/>
    <w:tmpl w:val="F5FEBE58"/>
    <w:lvl w:ilvl="0" w:tplc="D87E13A0">
      <w:numFmt w:val="bullet"/>
      <w:lvlText w:val=""/>
      <w:lvlJc w:val="left"/>
      <w:pPr>
        <w:ind w:left="1176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1" w:tplc="5386CD9A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2" w:tplc="27F658EA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en-US"/>
      </w:rPr>
    </w:lvl>
    <w:lvl w:ilvl="3" w:tplc="9274D1B6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4" w:tplc="BFAA911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5" w:tplc="0C6CEF90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6" w:tplc="F3C208E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7" w:tplc="F724C53C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8" w:tplc="295C1A92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1"/>
  </w:num>
  <w:num w:numId="7">
    <w:abstractNumId w:val="10"/>
  </w:num>
  <w:num w:numId="8">
    <w:abstractNumId w:val="12"/>
  </w:num>
  <w:num w:numId="9">
    <w:abstractNumId w:val="1"/>
  </w:num>
  <w:num w:numId="10">
    <w:abstractNumId w:val="4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E5"/>
    <w:rsid w:val="00015D04"/>
    <w:rsid w:val="00017F92"/>
    <w:rsid w:val="00033D91"/>
    <w:rsid w:val="00063753"/>
    <w:rsid w:val="00074980"/>
    <w:rsid w:val="0009138D"/>
    <w:rsid w:val="000C021A"/>
    <w:rsid w:val="000E4E97"/>
    <w:rsid w:val="00134B35"/>
    <w:rsid w:val="00151943"/>
    <w:rsid w:val="001602FB"/>
    <w:rsid w:val="0016091D"/>
    <w:rsid w:val="00175140"/>
    <w:rsid w:val="0019343C"/>
    <w:rsid w:val="00196E6C"/>
    <w:rsid w:val="001B1F18"/>
    <w:rsid w:val="001B424B"/>
    <w:rsid w:val="001B6606"/>
    <w:rsid w:val="001C4722"/>
    <w:rsid w:val="001E46EE"/>
    <w:rsid w:val="002073BF"/>
    <w:rsid w:val="002114AC"/>
    <w:rsid w:val="00224D7B"/>
    <w:rsid w:val="00242C54"/>
    <w:rsid w:val="002536BE"/>
    <w:rsid w:val="002B24A4"/>
    <w:rsid w:val="002B660B"/>
    <w:rsid w:val="002F1B21"/>
    <w:rsid w:val="002F3213"/>
    <w:rsid w:val="00305B0E"/>
    <w:rsid w:val="00305D8E"/>
    <w:rsid w:val="0037660A"/>
    <w:rsid w:val="0039373D"/>
    <w:rsid w:val="003A11A3"/>
    <w:rsid w:val="003A1859"/>
    <w:rsid w:val="003A49CB"/>
    <w:rsid w:val="003B51CA"/>
    <w:rsid w:val="003C30DB"/>
    <w:rsid w:val="003D2EEC"/>
    <w:rsid w:val="003E5332"/>
    <w:rsid w:val="003F1353"/>
    <w:rsid w:val="00436ACF"/>
    <w:rsid w:val="004637E7"/>
    <w:rsid w:val="00483883"/>
    <w:rsid w:val="00490934"/>
    <w:rsid w:val="004914D9"/>
    <w:rsid w:val="004A1383"/>
    <w:rsid w:val="004E279D"/>
    <w:rsid w:val="005117FD"/>
    <w:rsid w:val="005256E5"/>
    <w:rsid w:val="0053713B"/>
    <w:rsid w:val="00551F41"/>
    <w:rsid w:val="00584398"/>
    <w:rsid w:val="00585DF0"/>
    <w:rsid w:val="005B0E70"/>
    <w:rsid w:val="005D77C3"/>
    <w:rsid w:val="005F4E15"/>
    <w:rsid w:val="00603432"/>
    <w:rsid w:val="00626051"/>
    <w:rsid w:val="006267CD"/>
    <w:rsid w:val="00626DC6"/>
    <w:rsid w:val="00651CCA"/>
    <w:rsid w:val="0067095B"/>
    <w:rsid w:val="00681C34"/>
    <w:rsid w:val="006928AF"/>
    <w:rsid w:val="006C0B2F"/>
    <w:rsid w:val="006E4D30"/>
    <w:rsid w:val="006E4E7A"/>
    <w:rsid w:val="007073F0"/>
    <w:rsid w:val="00713D60"/>
    <w:rsid w:val="007148A2"/>
    <w:rsid w:val="00726F8A"/>
    <w:rsid w:val="00731EFB"/>
    <w:rsid w:val="007732F7"/>
    <w:rsid w:val="00775325"/>
    <w:rsid w:val="00775D09"/>
    <w:rsid w:val="007A253E"/>
    <w:rsid w:val="007C5D16"/>
    <w:rsid w:val="007D5DD2"/>
    <w:rsid w:val="008065DF"/>
    <w:rsid w:val="00811013"/>
    <w:rsid w:val="00820DA9"/>
    <w:rsid w:val="0082372B"/>
    <w:rsid w:val="008B565B"/>
    <w:rsid w:val="008E79EB"/>
    <w:rsid w:val="00902292"/>
    <w:rsid w:val="009552F5"/>
    <w:rsid w:val="009A151D"/>
    <w:rsid w:val="00A14B85"/>
    <w:rsid w:val="00A63BD4"/>
    <w:rsid w:val="00A67D9F"/>
    <w:rsid w:val="00A83392"/>
    <w:rsid w:val="00A90308"/>
    <w:rsid w:val="00AB6279"/>
    <w:rsid w:val="00AE0F47"/>
    <w:rsid w:val="00B027EE"/>
    <w:rsid w:val="00B53779"/>
    <w:rsid w:val="00B57BA9"/>
    <w:rsid w:val="00B6734C"/>
    <w:rsid w:val="00B7272E"/>
    <w:rsid w:val="00B87AD5"/>
    <w:rsid w:val="00B90B9A"/>
    <w:rsid w:val="00BB6033"/>
    <w:rsid w:val="00BC7DC3"/>
    <w:rsid w:val="00C1400F"/>
    <w:rsid w:val="00C57ED5"/>
    <w:rsid w:val="00C63718"/>
    <w:rsid w:val="00C951FC"/>
    <w:rsid w:val="00C959D2"/>
    <w:rsid w:val="00CB2144"/>
    <w:rsid w:val="00CF14E5"/>
    <w:rsid w:val="00D32ADB"/>
    <w:rsid w:val="00D37188"/>
    <w:rsid w:val="00E152C2"/>
    <w:rsid w:val="00E425E5"/>
    <w:rsid w:val="00E525DA"/>
    <w:rsid w:val="00E72CBC"/>
    <w:rsid w:val="00E94ADF"/>
    <w:rsid w:val="00EC24B9"/>
    <w:rsid w:val="00EC6460"/>
    <w:rsid w:val="00ED4F58"/>
    <w:rsid w:val="00ED54A1"/>
    <w:rsid w:val="00F159C2"/>
    <w:rsid w:val="00F17541"/>
    <w:rsid w:val="00F2286B"/>
    <w:rsid w:val="00F3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97E31"/>
  <w15:docId w15:val="{BCFEA3E8-635F-4BC6-89DF-9F18F3B3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7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7C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D7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7C3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Sagarbarria, Erin</dc:creator>
  <cp:keywords/>
  <dc:description/>
  <cp:lastModifiedBy>Suellen Zhou</cp:lastModifiedBy>
  <cp:revision>11</cp:revision>
  <cp:lastPrinted>2025-10-15T04:35:00Z</cp:lastPrinted>
  <dcterms:created xsi:type="dcterms:W3CDTF">2025-11-17T21:40:00Z</dcterms:created>
  <dcterms:modified xsi:type="dcterms:W3CDTF">2025-11-18T17:13:00Z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2025-09-09T00:00:00Z</vt:filetime>
  </property>
</Properties>
</file>